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37" w:rsidRDefault="00372C37" w:rsidP="00AE791E">
      <w:pPr>
        <w:rPr>
          <w:b/>
          <w:sz w:val="36"/>
          <w:szCs w:val="36"/>
        </w:rPr>
      </w:pPr>
      <w:bookmarkStart w:id="0" w:name="_GoBack"/>
      <w:bookmarkEnd w:id="0"/>
    </w:p>
    <w:p w:rsidR="00F17080" w:rsidRPr="00387BE3" w:rsidRDefault="00387BE3" w:rsidP="00387BE3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1357BB" w:rsidRPr="00301CFE" w:rsidRDefault="00FF61C5" w:rsidP="001357BB">
      <w:pPr>
        <w:tabs>
          <w:tab w:val="left" w:pos="3969"/>
        </w:tabs>
        <w:rPr>
          <w:b/>
          <w:color w:val="2E74B5" w:themeColor="accent1" w:themeShade="BF"/>
          <w:sz w:val="40"/>
          <w:szCs w:val="40"/>
        </w:rPr>
      </w:pPr>
      <w:r w:rsidRPr="00301CFE">
        <w:rPr>
          <w:b/>
          <w:color w:val="2E74B5" w:themeColor="accent1" w:themeShade="BF"/>
          <w:sz w:val="40"/>
          <w:szCs w:val="40"/>
        </w:rPr>
        <w:t>Sana-</w:t>
      </w:r>
      <w:r w:rsidR="00E712F9">
        <w:rPr>
          <w:b/>
          <w:color w:val="2E74B5" w:themeColor="accent1" w:themeShade="BF"/>
          <w:sz w:val="40"/>
          <w:szCs w:val="40"/>
        </w:rPr>
        <w:t>K</w:t>
      </w:r>
      <w:r w:rsidRPr="00301CFE">
        <w:rPr>
          <w:b/>
          <w:color w:val="2E74B5" w:themeColor="accent1" w:themeShade="BF"/>
          <w:sz w:val="40"/>
          <w:szCs w:val="40"/>
        </w:rPr>
        <w:t xml:space="preserve">urs </w:t>
      </w:r>
      <w:r w:rsidR="00E712F9">
        <w:rPr>
          <w:b/>
          <w:color w:val="2E74B5" w:themeColor="accent1" w:themeShade="BF"/>
          <w:sz w:val="40"/>
          <w:szCs w:val="40"/>
        </w:rPr>
        <w:t xml:space="preserve">Theorie- und  Praxis, beides an einem Tag </w:t>
      </w:r>
    </w:p>
    <w:p w:rsidR="005B13EB" w:rsidRDefault="005B13EB"/>
    <w:p w:rsidR="00892B46" w:rsidRPr="00301CFE" w:rsidRDefault="00892B46" w:rsidP="00892B46">
      <w:pPr>
        <w:rPr>
          <w:sz w:val="22"/>
        </w:rPr>
      </w:pPr>
      <w:r w:rsidRPr="00301CFE">
        <w:rPr>
          <w:sz w:val="22"/>
        </w:rPr>
        <w:t xml:space="preserve">Seit </w:t>
      </w:r>
      <w:r w:rsidR="006A20CF" w:rsidRPr="00301CFE">
        <w:rPr>
          <w:sz w:val="22"/>
        </w:rPr>
        <w:t>Jahren</w:t>
      </w:r>
      <w:r w:rsidRPr="00301CFE">
        <w:rPr>
          <w:sz w:val="22"/>
        </w:rPr>
        <w:t xml:space="preserve"> bilde</w:t>
      </w:r>
      <w:r w:rsidR="00FF61C5" w:rsidRPr="00301CFE">
        <w:rPr>
          <w:sz w:val="22"/>
        </w:rPr>
        <w:t>n unsere Instruktoren angehende</w:t>
      </w:r>
      <w:r w:rsidRPr="00301CFE">
        <w:rPr>
          <w:sz w:val="22"/>
        </w:rPr>
        <w:t xml:space="preserve"> Fischerinnen und Fischer in verschiedenen Kursen</w:t>
      </w:r>
      <w:r w:rsidR="00FF61C5" w:rsidRPr="00301CFE">
        <w:rPr>
          <w:sz w:val="22"/>
        </w:rPr>
        <w:t xml:space="preserve"> rund um die Fischerei</w:t>
      </w:r>
      <w:r w:rsidRPr="00301CFE">
        <w:rPr>
          <w:sz w:val="22"/>
        </w:rPr>
        <w:t xml:space="preserve"> </w:t>
      </w:r>
      <w:r w:rsidR="00E34877" w:rsidRPr="00301CFE">
        <w:rPr>
          <w:sz w:val="22"/>
        </w:rPr>
        <w:t xml:space="preserve">mit Erfolg </w:t>
      </w:r>
      <w:r w:rsidRPr="00301CFE">
        <w:rPr>
          <w:sz w:val="22"/>
        </w:rPr>
        <w:t>aus.</w:t>
      </w:r>
    </w:p>
    <w:p w:rsidR="00810518" w:rsidRPr="00301CFE" w:rsidRDefault="00810518" w:rsidP="00892B46">
      <w:pPr>
        <w:rPr>
          <w:b/>
          <w:sz w:val="22"/>
        </w:rPr>
      </w:pPr>
    </w:p>
    <w:p w:rsidR="00892B46" w:rsidRPr="00301CFE" w:rsidRDefault="00301CFE" w:rsidP="00892B46">
      <w:pPr>
        <w:rPr>
          <w:sz w:val="22"/>
        </w:rPr>
      </w:pPr>
      <w:r w:rsidRPr="00301CFE">
        <w:rPr>
          <w:b/>
          <w:sz w:val="22"/>
        </w:rPr>
        <w:t xml:space="preserve">An diesem Kurs werden alle relevanten Themen für die SaNa-Erfolgskontrolle </w:t>
      </w:r>
      <w:r w:rsidR="00892B46" w:rsidRPr="00301CFE">
        <w:rPr>
          <w:b/>
          <w:sz w:val="22"/>
        </w:rPr>
        <w:t>behandelt</w:t>
      </w:r>
      <w:r w:rsidR="00810518" w:rsidRPr="00301CFE">
        <w:rPr>
          <w:sz w:val="22"/>
        </w:rPr>
        <w:t>:</w:t>
      </w:r>
    </w:p>
    <w:p w:rsidR="00B54DF4" w:rsidRPr="00301CFE" w:rsidRDefault="00B54DF4" w:rsidP="00B54DF4">
      <w:pPr>
        <w:rPr>
          <w:sz w:val="22"/>
        </w:rPr>
      </w:pPr>
    </w:p>
    <w:p w:rsidR="00B54DF4" w:rsidRPr="00301CFE" w:rsidRDefault="00B54DF4" w:rsidP="00B54DF4">
      <w:pPr>
        <w:rPr>
          <w:b/>
          <w:sz w:val="22"/>
        </w:rPr>
      </w:pPr>
      <w:r w:rsidRPr="00301CFE">
        <w:rPr>
          <w:b/>
          <w:sz w:val="22"/>
        </w:rPr>
        <w:t>Gesetzliche Grundlagen</w:t>
      </w:r>
    </w:p>
    <w:p w:rsidR="00892B46" w:rsidRPr="00301CFE" w:rsidRDefault="00892B46" w:rsidP="00892B46">
      <w:pPr>
        <w:keepNext w:val="0"/>
        <w:tabs>
          <w:tab w:val="left" w:pos="6900"/>
        </w:tabs>
        <w:autoSpaceDE w:val="0"/>
        <w:autoSpaceDN w:val="0"/>
        <w:adjustRightInd w:val="0"/>
        <w:spacing w:line="240" w:lineRule="auto"/>
        <w:rPr>
          <w:rFonts w:cs="Arial"/>
          <w:iCs/>
          <w:sz w:val="22"/>
        </w:rPr>
      </w:pPr>
      <w:r w:rsidRPr="00301CFE">
        <w:rPr>
          <w:rFonts w:cs="Arial"/>
          <w:iCs/>
          <w:sz w:val="22"/>
        </w:rPr>
        <w:t>Erläutert werden (BGF) Bundesgesetz über die Fischerei, (</w:t>
      </w:r>
      <w:proofErr w:type="spellStart"/>
      <w:r w:rsidRPr="00301CFE">
        <w:rPr>
          <w:rFonts w:cs="Arial"/>
          <w:iCs/>
          <w:sz w:val="22"/>
        </w:rPr>
        <w:t>TSchG</w:t>
      </w:r>
      <w:proofErr w:type="spellEnd"/>
      <w:r w:rsidRPr="00301CFE">
        <w:rPr>
          <w:rFonts w:cs="Arial"/>
          <w:iCs/>
          <w:sz w:val="22"/>
        </w:rPr>
        <w:t>) Tierschutzgesetz, (</w:t>
      </w:r>
      <w:proofErr w:type="spellStart"/>
      <w:r w:rsidRPr="00301CFE">
        <w:rPr>
          <w:rFonts w:cs="Arial"/>
          <w:iCs/>
          <w:sz w:val="22"/>
        </w:rPr>
        <w:t>GSchG</w:t>
      </w:r>
      <w:proofErr w:type="spellEnd"/>
      <w:r w:rsidRPr="00301CFE">
        <w:rPr>
          <w:rFonts w:cs="Arial"/>
          <w:iCs/>
          <w:sz w:val="22"/>
        </w:rPr>
        <w:t>) Gewässerschutzgesetz und die dazu gehörenden Verordnungen und kantonalen Gesetze.</w:t>
      </w:r>
    </w:p>
    <w:p w:rsidR="00B54DF4" w:rsidRPr="00301CFE" w:rsidRDefault="00B54DF4" w:rsidP="00892B46">
      <w:pPr>
        <w:keepNext w:val="0"/>
        <w:tabs>
          <w:tab w:val="left" w:pos="690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 w:rsidRPr="00301CFE">
        <w:rPr>
          <w:rFonts w:ascii="Calibri" w:hAnsi="Calibri" w:cs="Calibri"/>
          <w:color w:val="000000"/>
          <w:sz w:val="22"/>
        </w:rPr>
        <w:tab/>
      </w:r>
    </w:p>
    <w:p w:rsidR="00B54DF4" w:rsidRPr="00301CFE" w:rsidRDefault="00B54DF4" w:rsidP="00B54DF4">
      <w:pPr>
        <w:rPr>
          <w:b/>
          <w:sz w:val="22"/>
        </w:rPr>
      </w:pPr>
      <w:r w:rsidRPr="00301CFE">
        <w:rPr>
          <w:b/>
          <w:sz w:val="22"/>
        </w:rPr>
        <w:t>Allgemeine und besondere Fischkunde</w:t>
      </w:r>
    </w:p>
    <w:p w:rsidR="00892B46" w:rsidRPr="00301CFE" w:rsidRDefault="00892B46" w:rsidP="00892B46">
      <w:pPr>
        <w:keepNext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 w:rsidRPr="00301CFE">
        <w:rPr>
          <w:rFonts w:cs="Arial"/>
          <w:iCs/>
          <w:sz w:val="22"/>
        </w:rPr>
        <w:t xml:space="preserve">Von den wichtigsten Merkmalen der einheimischen Fische über den Körperbau und die Laichstrategien bis zu den Krankheiten werden die Themen verständlich vermittelt. </w:t>
      </w:r>
    </w:p>
    <w:p w:rsidR="00B54DF4" w:rsidRPr="00301CFE" w:rsidRDefault="00B54DF4" w:rsidP="00B54DF4">
      <w:pPr>
        <w:rPr>
          <w:sz w:val="22"/>
        </w:rPr>
      </w:pPr>
    </w:p>
    <w:p w:rsidR="00B54DF4" w:rsidRPr="00301CFE" w:rsidRDefault="00B54DF4" w:rsidP="00B54DF4">
      <w:pPr>
        <w:rPr>
          <w:b/>
          <w:sz w:val="22"/>
        </w:rPr>
      </w:pPr>
      <w:r w:rsidRPr="00301CFE">
        <w:rPr>
          <w:b/>
          <w:sz w:val="22"/>
        </w:rPr>
        <w:t>Gewässerkunde</w:t>
      </w:r>
    </w:p>
    <w:p w:rsidR="00B54DF4" w:rsidRPr="00301CFE" w:rsidRDefault="00892B46" w:rsidP="00B54DF4">
      <w:pPr>
        <w:keepNext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 w:rsidRPr="00301CFE">
        <w:rPr>
          <w:rFonts w:cs="Arial"/>
          <w:iCs/>
          <w:sz w:val="22"/>
        </w:rPr>
        <w:t xml:space="preserve">Fische stellen an ihre Lebensräume grosse Ansprüche. Wir behandeln Themen wie: spezielle Lebensräume für die Fische, Gewässerarten, Gefahren der gemeinsamen und vielseitigen Nutzung der Gewässer. Restwasser, Renaturierung und die Gefahr der Schwall / </w:t>
      </w:r>
      <w:proofErr w:type="spellStart"/>
      <w:r w:rsidRPr="00301CFE">
        <w:rPr>
          <w:rFonts w:cs="Arial"/>
          <w:iCs/>
          <w:sz w:val="22"/>
        </w:rPr>
        <w:t>Sunk</w:t>
      </w:r>
      <w:proofErr w:type="spellEnd"/>
      <w:r w:rsidRPr="00301CFE">
        <w:rPr>
          <w:rFonts w:cs="Arial"/>
          <w:iCs/>
          <w:sz w:val="22"/>
        </w:rPr>
        <w:t xml:space="preserve"> – Problematik für die Wasserlebewesen.</w:t>
      </w:r>
    </w:p>
    <w:p w:rsidR="00892B46" w:rsidRPr="00301CFE" w:rsidRDefault="00892B46" w:rsidP="00B54DF4">
      <w:pPr>
        <w:rPr>
          <w:b/>
          <w:sz w:val="22"/>
        </w:rPr>
      </w:pPr>
    </w:p>
    <w:p w:rsidR="00892B46" w:rsidRPr="00301CFE" w:rsidRDefault="00892B46" w:rsidP="00892B46">
      <w:pPr>
        <w:rPr>
          <w:b/>
          <w:sz w:val="22"/>
        </w:rPr>
      </w:pPr>
      <w:r w:rsidRPr="00301CFE">
        <w:rPr>
          <w:b/>
          <w:sz w:val="22"/>
        </w:rPr>
        <w:t xml:space="preserve">Angeltechnik und Gerätekunde </w:t>
      </w:r>
    </w:p>
    <w:p w:rsidR="00892B46" w:rsidRPr="00301CFE" w:rsidRDefault="00892B46" w:rsidP="00892B46">
      <w:pPr>
        <w:rPr>
          <w:strike/>
          <w:color w:val="FF0000"/>
          <w:sz w:val="22"/>
        </w:rPr>
      </w:pPr>
      <w:r w:rsidRPr="00301CFE">
        <w:rPr>
          <w:sz w:val="22"/>
        </w:rPr>
        <w:t>Basiswissen über die Angeltechniken, Geräte und Köder wird demonstriert und besprochen.</w:t>
      </w:r>
    </w:p>
    <w:p w:rsidR="00B54DF4" w:rsidRPr="00301CFE" w:rsidRDefault="00B54DF4" w:rsidP="00B54DF4">
      <w:pPr>
        <w:rPr>
          <w:sz w:val="22"/>
        </w:rPr>
      </w:pPr>
    </w:p>
    <w:p w:rsidR="00892B46" w:rsidRPr="00301CFE" w:rsidRDefault="00892B46" w:rsidP="00892B46">
      <w:pPr>
        <w:rPr>
          <w:b/>
          <w:sz w:val="22"/>
        </w:rPr>
      </w:pPr>
      <w:r w:rsidRPr="00301CFE">
        <w:rPr>
          <w:b/>
          <w:sz w:val="22"/>
        </w:rPr>
        <w:t xml:space="preserve">Der Fisch nach dem Fang </w:t>
      </w:r>
    </w:p>
    <w:p w:rsidR="00B54DF4" w:rsidRPr="00301CFE" w:rsidRDefault="00892B46" w:rsidP="00892B46">
      <w:pPr>
        <w:rPr>
          <w:sz w:val="22"/>
        </w:rPr>
      </w:pPr>
      <w:r w:rsidRPr="00301CFE">
        <w:rPr>
          <w:sz w:val="22"/>
        </w:rPr>
        <w:t xml:space="preserve">Das Aufbewahren, </w:t>
      </w:r>
      <w:r w:rsidR="00383FCC">
        <w:rPr>
          <w:sz w:val="22"/>
        </w:rPr>
        <w:t>Haltbarmachen und die Zubereitung</w:t>
      </w:r>
      <w:r w:rsidRPr="00301CFE">
        <w:rPr>
          <w:sz w:val="22"/>
        </w:rPr>
        <w:t xml:space="preserve"> von Fischen wird behandelt.</w:t>
      </w:r>
    </w:p>
    <w:p w:rsidR="00B54DF4" w:rsidRPr="00301CFE" w:rsidRDefault="00B54DF4" w:rsidP="00B54DF4">
      <w:pPr>
        <w:rPr>
          <w:sz w:val="22"/>
        </w:rPr>
      </w:pPr>
    </w:p>
    <w:p w:rsidR="00B54DF4" w:rsidRPr="00301CFE" w:rsidRDefault="00B54DF4" w:rsidP="00B54DF4">
      <w:pPr>
        <w:rPr>
          <w:b/>
          <w:sz w:val="22"/>
        </w:rPr>
      </w:pPr>
      <w:r w:rsidRPr="00301CFE">
        <w:rPr>
          <w:b/>
          <w:sz w:val="22"/>
        </w:rPr>
        <w:t>Erfolgskontrolle</w:t>
      </w:r>
    </w:p>
    <w:p w:rsidR="00B54DF4" w:rsidRPr="00301CFE" w:rsidRDefault="00892B46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iCs/>
          <w:sz w:val="22"/>
        </w:rPr>
      </w:pPr>
      <w:r w:rsidRPr="00301CFE">
        <w:rPr>
          <w:rFonts w:cs="Arial"/>
          <w:iCs/>
          <w:sz w:val="22"/>
        </w:rPr>
        <w:t xml:space="preserve">Die Erfolgskontrolle basiert auf 50 Fragen aus einem Katalog von 150 Fragen, davon müssen 40 richtig beantwortet werden. </w:t>
      </w:r>
      <w:r w:rsidR="006A20CF" w:rsidRPr="00301CFE">
        <w:rPr>
          <w:rFonts w:cs="Arial"/>
          <w:iCs/>
          <w:sz w:val="22"/>
        </w:rPr>
        <w:t>Die Erfolgskontrolle</w:t>
      </w:r>
      <w:r w:rsidRPr="00301CFE">
        <w:rPr>
          <w:rFonts w:cs="Arial"/>
          <w:iCs/>
          <w:sz w:val="22"/>
        </w:rPr>
        <w:t xml:space="preserve"> kann sowohl elektronisch mit dem Smartphone, Tablet-PC, Laptop oder auch ganz einfach auf einem Frage</w:t>
      </w:r>
      <w:r w:rsidR="00810518" w:rsidRPr="00301CFE">
        <w:rPr>
          <w:rFonts w:cs="Arial"/>
          <w:iCs/>
          <w:sz w:val="22"/>
        </w:rPr>
        <w:t>-</w:t>
      </w:r>
      <w:r w:rsidRPr="00301CFE">
        <w:rPr>
          <w:rFonts w:cs="Arial"/>
          <w:iCs/>
          <w:sz w:val="22"/>
        </w:rPr>
        <w:t xml:space="preserve">Antwortbogen gemacht werden. </w:t>
      </w:r>
    </w:p>
    <w:p w:rsidR="00E712F9" w:rsidRPr="00301CFE" w:rsidRDefault="00E712F9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iCs/>
          <w:sz w:val="22"/>
        </w:rPr>
      </w:pPr>
    </w:p>
    <w:p w:rsidR="00B54DF4" w:rsidRPr="00301CFE" w:rsidRDefault="00B54DF4" w:rsidP="00B54DF4">
      <w:pPr>
        <w:keepNext w:val="0"/>
        <w:autoSpaceDE w:val="0"/>
        <w:autoSpaceDN w:val="0"/>
        <w:adjustRightInd w:val="0"/>
        <w:spacing w:line="240" w:lineRule="auto"/>
        <w:rPr>
          <w:b/>
          <w:sz w:val="22"/>
        </w:rPr>
      </w:pPr>
      <w:r w:rsidRPr="00301CFE">
        <w:rPr>
          <w:b/>
          <w:sz w:val="22"/>
        </w:rPr>
        <w:t>Praxisteil</w:t>
      </w:r>
    </w:p>
    <w:p w:rsidR="00E712F9" w:rsidRDefault="00EA5566" w:rsidP="00EA5566">
      <w:pPr>
        <w:keepNext w:val="0"/>
        <w:autoSpaceDE w:val="0"/>
        <w:autoSpaceDN w:val="0"/>
        <w:adjustRightInd w:val="0"/>
        <w:spacing w:line="240" w:lineRule="auto"/>
        <w:rPr>
          <w:sz w:val="22"/>
        </w:rPr>
      </w:pPr>
      <w:r w:rsidRPr="00301CFE">
        <w:rPr>
          <w:sz w:val="22"/>
        </w:rPr>
        <w:t xml:space="preserve">Wir werden am </w:t>
      </w:r>
      <w:r w:rsidR="00E712F9">
        <w:rPr>
          <w:sz w:val="22"/>
        </w:rPr>
        <w:t>N</w:t>
      </w:r>
      <w:r w:rsidR="006A20CF" w:rsidRPr="00301CFE">
        <w:rPr>
          <w:sz w:val="22"/>
        </w:rPr>
        <w:t>achmittag</w:t>
      </w:r>
      <w:r w:rsidRPr="00301CFE">
        <w:rPr>
          <w:sz w:val="22"/>
        </w:rPr>
        <w:t xml:space="preserve"> an einem </w:t>
      </w:r>
      <w:r w:rsidR="00E712F9">
        <w:rPr>
          <w:sz w:val="22"/>
        </w:rPr>
        <w:t>Fischteich den praktischen Teil absolvieren</w:t>
      </w:r>
      <w:r w:rsidRPr="00301CFE">
        <w:rPr>
          <w:sz w:val="22"/>
        </w:rPr>
        <w:t xml:space="preserve">. </w:t>
      </w:r>
    </w:p>
    <w:p w:rsidR="00E712F9" w:rsidRDefault="00E712F9" w:rsidP="00EA5566">
      <w:pPr>
        <w:keepNext w:val="0"/>
        <w:autoSpaceDE w:val="0"/>
        <w:autoSpaceDN w:val="0"/>
        <w:adjustRightInd w:val="0"/>
        <w:spacing w:line="240" w:lineRule="auto"/>
        <w:rPr>
          <w:sz w:val="22"/>
        </w:rPr>
      </w:pPr>
    </w:p>
    <w:p w:rsidR="00E712F9" w:rsidRDefault="00EA5566" w:rsidP="00EA5566">
      <w:pPr>
        <w:keepNext w:val="0"/>
        <w:autoSpaceDE w:val="0"/>
        <w:autoSpaceDN w:val="0"/>
        <w:adjustRightInd w:val="0"/>
        <w:spacing w:line="240" w:lineRule="auto"/>
        <w:rPr>
          <w:sz w:val="22"/>
        </w:rPr>
      </w:pPr>
      <w:r w:rsidRPr="00301CFE">
        <w:rPr>
          <w:b/>
          <w:sz w:val="22"/>
        </w:rPr>
        <w:t xml:space="preserve">Jeder Teilnehmer wird seine Fische nach den gesetzlichen Vorgaben </w:t>
      </w:r>
      <w:r w:rsidR="00E712F9">
        <w:rPr>
          <w:b/>
          <w:sz w:val="22"/>
        </w:rPr>
        <w:t xml:space="preserve">drillen, </w:t>
      </w:r>
      <w:r w:rsidRPr="00301CFE">
        <w:rPr>
          <w:b/>
          <w:sz w:val="22"/>
        </w:rPr>
        <w:t>anlanden, messen, betäuben und mit dem richtig ausgeführten</w:t>
      </w:r>
      <w:r w:rsidR="00301CFE">
        <w:rPr>
          <w:b/>
          <w:sz w:val="22"/>
        </w:rPr>
        <w:t xml:space="preserve"> Kiemenschnitt </w:t>
      </w:r>
      <w:proofErr w:type="spellStart"/>
      <w:r w:rsidR="00301CFE">
        <w:rPr>
          <w:b/>
          <w:sz w:val="22"/>
        </w:rPr>
        <w:t>entbluten</w:t>
      </w:r>
      <w:proofErr w:type="spellEnd"/>
      <w:r w:rsidRPr="00301CFE">
        <w:rPr>
          <w:sz w:val="22"/>
        </w:rPr>
        <w:t xml:space="preserve">. </w:t>
      </w:r>
    </w:p>
    <w:p w:rsidR="00E712F9" w:rsidRDefault="00E712F9" w:rsidP="00EA5566">
      <w:pPr>
        <w:keepNext w:val="0"/>
        <w:autoSpaceDE w:val="0"/>
        <w:autoSpaceDN w:val="0"/>
        <w:adjustRightInd w:val="0"/>
        <w:spacing w:line="240" w:lineRule="auto"/>
        <w:rPr>
          <w:sz w:val="22"/>
        </w:rPr>
      </w:pPr>
    </w:p>
    <w:p w:rsidR="00EA5566" w:rsidRPr="00301CFE" w:rsidRDefault="00EA5566" w:rsidP="00EA5566">
      <w:pPr>
        <w:keepNext w:val="0"/>
        <w:autoSpaceDE w:val="0"/>
        <w:autoSpaceDN w:val="0"/>
        <w:adjustRightInd w:val="0"/>
        <w:spacing w:line="240" w:lineRule="auto"/>
        <w:rPr>
          <w:sz w:val="22"/>
        </w:rPr>
      </w:pPr>
      <w:r w:rsidRPr="00301CFE">
        <w:rPr>
          <w:sz w:val="22"/>
        </w:rPr>
        <w:t xml:space="preserve">Der erste gefangene Fisch ist im Kursgeld eingeschlossen, weitere gefangene Fische gehen zu Lasten </w:t>
      </w:r>
      <w:r w:rsidR="00E712F9">
        <w:rPr>
          <w:sz w:val="22"/>
        </w:rPr>
        <w:t>des Kursteilnehmers</w:t>
      </w:r>
      <w:r w:rsidRPr="00301CFE">
        <w:rPr>
          <w:sz w:val="22"/>
        </w:rPr>
        <w:t>.</w:t>
      </w:r>
    </w:p>
    <w:p w:rsidR="00EA5566" w:rsidRPr="00301CFE" w:rsidRDefault="00EA5566" w:rsidP="00EA5566">
      <w:pPr>
        <w:keepNext w:val="0"/>
        <w:autoSpaceDE w:val="0"/>
        <w:autoSpaceDN w:val="0"/>
        <w:adjustRightInd w:val="0"/>
        <w:spacing w:line="240" w:lineRule="auto"/>
        <w:rPr>
          <w:sz w:val="22"/>
        </w:rPr>
      </w:pPr>
    </w:p>
    <w:p w:rsidR="00EA5566" w:rsidRPr="006A20CF" w:rsidRDefault="00EA5566" w:rsidP="00EA5566">
      <w:pPr>
        <w:keepNext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EA5566" w:rsidRDefault="00EA5566" w:rsidP="00EA5566">
      <w:pPr>
        <w:keepNext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E34877" w:rsidRPr="006A20CF" w:rsidRDefault="00E34877" w:rsidP="00EA5566">
      <w:pPr>
        <w:keepNext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6A20CF" w:rsidRPr="006A20CF" w:rsidRDefault="006A20CF" w:rsidP="00EA5566">
      <w:pPr>
        <w:keepNext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F62EFC" w:rsidRPr="00301CFE" w:rsidRDefault="00F62EFC" w:rsidP="00D17968">
      <w:pPr>
        <w:keepNext w:val="0"/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4"/>
        </w:rPr>
      </w:pPr>
    </w:p>
    <w:p w:rsidR="00222427" w:rsidRPr="00301CFE" w:rsidRDefault="00142F1E" w:rsidP="00D17968">
      <w:pPr>
        <w:keepNext w:val="0"/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4"/>
        </w:rPr>
      </w:pPr>
      <w:r w:rsidRPr="00301CFE">
        <w:rPr>
          <w:rFonts w:cs="Arial"/>
          <w:b/>
          <w:bCs/>
          <w:color w:val="000000"/>
          <w:szCs w:val="24"/>
        </w:rPr>
        <w:t>Datum und Zeit</w:t>
      </w:r>
    </w:p>
    <w:p w:rsidR="00142F1E" w:rsidRPr="00AB1695" w:rsidRDefault="001357BB" w:rsidP="00891333">
      <w:pPr>
        <w:keepNext w:val="0"/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cs="Arial"/>
          <w:bCs/>
          <w:sz w:val="22"/>
        </w:rPr>
      </w:pPr>
      <w:r w:rsidRPr="00AB1695">
        <w:rPr>
          <w:rFonts w:cs="Arial"/>
          <w:bCs/>
          <w:sz w:val="22"/>
        </w:rPr>
        <w:t xml:space="preserve">Samstag </w:t>
      </w:r>
      <w:r w:rsidR="007B3E6A">
        <w:rPr>
          <w:rFonts w:cs="Arial"/>
          <w:bCs/>
          <w:sz w:val="22"/>
        </w:rPr>
        <w:t>03</w:t>
      </w:r>
      <w:r w:rsidR="00490A23">
        <w:rPr>
          <w:rFonts w:cs="Arial"/>
          <w:bCs/>
          <w:sz w:val="22"/>
        </w:rPr>
        <w:t>.</w:t>
      </w:r>
      <w:r w:rsidR="007B3E6A">
        <w:rPr>
          <w:rFonts w:cs="Arial"/>
          <w:bCs/>
          <w:sz w:val="22"/>
        </w:rPr>
        <w:t>Oktober</w:t>
      </w:r>
      <w:r w:rsidR="00E712F9">
        <w:rPr>
          <w:rFonts w:cs="Arial"/>
          <w:bCs/>
          <w:sz w:val="22"/>
        </w:rPr>
        <w:t xml:space="preserve"> 2020</w:t>
      </w:r>
      <w:r w:rsidRPr="00AB1695">
        <w:rPr>
          <w:rFonts w:cs="Arial"/>
          <w:bCs/>
          <w:sz w:val="22"/>
        </w:rPr>
        <w:t xml:space="preserve"> </w:t>
      </w:r>
      <w:r w:rsidR="00891333" w:rsidRPr="00AB1695">
        <w:rPr>
          <w:rFonts w:cs="Arial"/>
          <w:bCs/>
          <w:sz w:val="22"/>
        </w:rPr>
        <w:t xml:space="preserve">ab </w:t>
      </w:r>
      <w:r w:rsidR="005B4387" w:rsidRPr="00AB1695">
        <w:rPr>
          <w:rFonts w:cs="Arial"/>
          <w:bCs/>
          <w:sz w:val="22"/>
        </w:rPr>
        <w:t>09</w:t>
      </w:r>
      <w:r w:rsidRPr="00AB1695">
        <w:rPr>
          <w:rFonts w:cs="Arial"/>
          <w:bCs/>
          <w:sz w:val="22"/>
        </w:rPr>
        <w:t>.00</w:t>
      </w:r>
      <w:r w:rsidR="00891333" w:rsidRPr="00AB1695">
        <w:rPr>
          <w:rFonts w:cs="Arial"/>
          <w:bCs/>
          <w:sz w:val="22"/>
        </w:rPr>
        <w:t xml:space="preserve"> bis </w:t>
      </w:r>
      <w:r w:rsidR="005B4387" w:rsidRPr="00AB1695">
        <w:rPr>
          <w:rFonts w:cs="Arial"/>
          <w:bCs/>
          <w:sz w:val="22"/>
        </w:rPr>
        <w:t>etwa</w:t>
      </w:r>
      <w:r w:rsidR="001B461F" w:rsidRPr="00AB1695">
        <w:rPr>
          <w:rFonts w:cs="Arial"/>
          <w:bCs/>
          <w:sz w:val="22"/>
        </w:rPr>
        <w:t xml:space="preserve"> 17</w:t>
      </w:r>
      <w:r w:rsidRPr="00AB1695">
        <w:rPr>
          <w:rFonts w:cs="Arial"/>
          <w:bCs/>
          <w:sz w:val="22"/>
        </w:rPr>
        <w:t>.00</w:t>
      </w:r>
      <w:r w:rsidR="00891333" w:rsidRPr="00AB1695">
        <w:rPr>
          <w:rFonts w:cs="Arial"/>
          <w:bCs/>
          <w:sz w:val="22"/>
        </w:rPr>
        <w:t xml:space="preserve"> Uhr, Türöffnung </w:t>
      </w:r>
      <w:r w:rsidR="005B4387" w:rsidRPr="00AB1695">
        <w:rPr>
          <w:rFonts w:cs="Arial"/>
          <w:bCs/>
          <w:sz w:val="22"/>
        </w:rPr>
        <w:t>8</w:t>
      </w:r>
      <w:r w:rsidRPr="00AB1695">
        <w:rPr>
          <w:rFonts w:cs="Arial"/>
          <w:bCs/>
          <w:sz w:val="22"/>
        </w:rPr>
        <w:t xml:space="preserve">.30 </w:t>
      </w:r>
      <w:r w:rsidR="00891333" w:rsidRPr="00AB1695">
        <w:rPr>
          <w:rFonts w:cs="Arial"/>
          <w:bCs/>
          <w:sz w:val="22"/>
        </w:rPr>
        <w:t>Uhr</w:t>
      </w:r>
      <w:r w:rsidR="00DC76A9" w:rsidRPr="00AB1695">
        <w:rPr>
          <w:rFonts w:cs="Arial"/>
          <w:bCs/>
          <w:sz w:val="22"/>
        </w:rPr>
        <w:t xml:space="preserve"> </w:t>
      </w:r>
    </w:p>
    <w:p w:rsidR="00142F1E" w:rsidRPr="001B461F" w:rsidRDefault="00142F1E" w:rsidP="00D17968">
      <w:pPr>
        <w:keepNext w:val="0"/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4"/>
        </w:rPr>
      </w:pPr>
    </w:p>
    <w:p w:rsidR="00B54DF4" w:rsidRPr="00301CFE" w:rsidRDefault="00B54DF4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4"/>
        </w:rPr>
      </w:pPr>
      <w:r w:rsidRPr="00301CFE">
        <w:rPr>
          <w:rFonts w:cs="Arial"/>
          <w:b/>
          <w:bCs/>
          <w:color w:val="000000"/>
          <w:szCs w:val="24"/>
        </w:rPr>
        <w:t>Kurslokal</w:t>
      </w:r>
    </w:p>
    <w:p w:rsidR="00652FA4" w:rsidRPr="00AB1695" w:rsidRDefault="001B461F" w:rsidP="00652FA4">
      <w:pPr>
        <w:keepNext w:val="0"/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 w:val="22"/>
        </w:rPr>
      </w:pPr>
      <w:r w:rsidRPr="00AB1695">
        <w:rPr>
          <w:rFonts w:cs="Arial"/>
          <w:bCs/>
          <w:color w:val="000000"/>
          <w:sz w:val="22"/>
        </w:rPr>
        <w:t>Hotel Restaurant Adler, Dorfstrasse 36, 3655 Sigriswil/BE</w:t>
      </w:r>
    </w:p>
    <w:p w:rsidR="001B461F" w:rsidRPr="001B461F" w:rsidRDefault="001B461F" w:rsidP="00652FA4">
      <w:pPr>
        <w:keepNext w:val="0"/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 w:val="20"/>
          <w:szCs w:val="20"/>
        </w:rPr>
      </w:pPr>
      <w:r w:rsidRPr="00AB1695">
        <w:rPr>
          <w:rFonts w:cs="Arial"/>
          <w:bCs/>
          <w:color w:val="000000"/>
          <w:sz w:val="22"/>
        </w:rPr>
        <w:t xml:space="preserve">Happy </w:t>
      </w:r>
      <w:proofErr w:type="spellStart"/>
      <w:r w:rsidRPr="00AB1695">
        <w:rPr>
          <w:rFonts w:cs="Arial"/>
          <w:bCs/>
          <w:color w:val="000000"/>
          <w:sz w:val="22"/>
        </w:rPr>
        <w:t>Trout</w:t>
      </w:r>
      <w:proofErr w:type="spellEnd"/>
      <w:r w:rsidRPr="00AB1695">
        <w:rPr>
          <w:rFonts w:cs="Arial"/>
          <w:bCs/>
          <w:color w:val="000000"/>
          <w:sz w:val="22"/>
        </w:rPr>
        <w:t xml:space="preserve"> Farm Grabenmühle, 3655 Sigriswil/BE</w:t>
      </w:r>
      <w:r>
        <w:rPr>
          <w:rFonts w:cs="Arial"/>
          <w:bCs/>
          <w:color w:val="000000"/>
          <w:sz w:val="20"/>
          <w:szCs w:val="20"/>
        </w:rPr>
        <w:t xml:space="preserve"> </w:t>
      </w:r>
    </w:p>
    <w:p w:rsidR="00AC53F9" w:rsidRPr="001B461F" w:rsidRDefault="00AC53F9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 w:val="20"/>
          <w:szCs w:val="20"/>
        </w:rPr>
      </w:pPr>
    </w:p>
    <w:p w:rsidR="00AC53F9" w:rsidRPr="00301CFE" w:rsidRDefault="00AC53F9" w:rsidP="00AC53F9">
      <w:pPr>
        <w:keepNext w:val="0"/>
        <w:autoSpaceDE w:val="0"/>
        <w:autoSpaceDN w:val="0"/>
        <w:adjustRightInd w:val="0"/>
        <w:spacing w:line="240" w:lineRule="auto"/>
        <w:rPr>
          <w:rFonts w:cs="Arial"/>
          <w:b/>
          <w:bCs/>
          <w:szCs w:val="24"/>
        </w:rPr>
      </w:pPr>
      <w:r w:rsidRPr="00301CFE">
        <w:rPr>
          <w:rFonts w:cs="Arial"/>
          <w:b/>
          <w:bCs/>
          <w:szCs w:val="24"/>
        </w:rPr>
        <w:t>Anmeldung</w:t>
      </w:r>
    </w:p>
    <w:p w:rsidR="00E34877" w:rsidRPr="00AB1695" w:rsidRDefault="005B4387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bCs/>
          <w:sz w:val="22"/>
        </w:rPr>
      </w:pPr>
      <w:r w:rsidRPr="00AB1695">
        <w:rPr>
          <w:rFonts w:cs="Arial"/>
          <w:bCs/>
          <w:sz w:val="22"/>
        </w:rPr>
        <w:t xml:space="preserve">Anmeldung bei </w:t>
      </w:r>
      <w:hyperlink r:id="rId8" w:history="1">
        <w:r w:rsidRPr="00AB1695">
          <w:rPr>
            <w:rStyle w:val="Hyperlink"/>
            <w:rFonts w:cs="Arial"/>
            <w:bCs/>
            <w:sz w:val="22"/>
          </w:rPr>
          <w:t>www.anglerausbildung.ch</w:t>
        </w:r>
      </w:hyperlink>
      <w:r w:rsidR="00E712F9">
        <w:rPr>
          <w:rStyle w:val="Hyperlink"/>
          <w:rFonts w:cs="Arial"/>
          <w:bCs/>
          <w:sz w:val="22"/>
        </w:rPr>
        <w:t>/sana-kurse</w:t>
      </w:r>
    </w:p>
    <w:p w:rsidR="00222427" w:rsidRDefault="00E712F9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Nach der Anmeldung kann </w:t>
      </w:r>
      <w:r w:rsidR="005B4387" w:rsidRPr="00AB1695">
        <w:rPr>
          <w:rFonts w:cs="Arial"/>
          <w:bCs/>
          <w:sz w:val="22"/>
        </w:rPr>
        <w:t>e</w:t>
      </w:r>
      <w:r>
        <w:rPr>
          <w:rFonts w:cs="Arial"/>
          <w:bCs/>
          <w:sz w:val="22"/>
        </w:rPr>
        <w:t xml:space="preserve">ine Anmeldebestätigung mit den Daten für die Einzahlung der Kurskosten ausgedruckt werden. </w:t>
      </w:r>
    </w:p>
    <w:p w:rsidR="00222427" w:rsidRDefault="00E712F9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</w:rPr>
      </w:pPr>
      <w:r>
        <w:rPr>
          <w:rFonts w:cs="Arial"/>
          <w:bCs/>
          <w:sz w:val="22"/>
        </w:rPr>
        <w:t xml:space="preserve">Der Betrag </w:t>
      </w:r>
      <w:r w:rsidR="005B4387" w:rsidRPr="00AB1695">
        <w:rPr>
          <w:rFonts w:cs="Arial"/>
          <w:bCs/>
          <w:sz w:val="22"/>
        </w:rPr>
        <w:t>für die Kurskosten mus</w:t>
      </w:r>
      <w:r w:rsidR="00222427">
        <w:rPr>
          <w:rFonts w:cs="Arial"/>
          <w:bCs/>
          <w:sz w:val="22"/>
        </w:rPr>
        <w:t>s innert 10 Tagen beglichen werden</w:t>
      </w:r>
      <w:r w:rsidR="005B4387" w:rsidRPr="00AB1695">
        <w:rPr>
          <w:rFonts w:cs="Arial"/>
          <w:b/>
          <w:bCs/>
          <w:sz w:val="22"/>
        </w:rPr>
        <w:t xml:space="preserve">. </w:t>
      </w:r>
    </w:p>
    <w:p w:rsidR="00AC53F9" w:rsidRPr="00AB1695" w:rsidRDefault="005B4387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 w:val="22"/>
        </w:rPr>
      </w:pPr>
      <w:r w:rsidRPr="00AB1695">
        <w:rPr>
          <w:rFonts w:cs="Arial"/>
          <w:b/>
          <w:bCs/>
          <w:sz w:val="22"/>
        </w:rPr>
        <w:t>Die Anmeldung ist erst ab Eingang der Zahlung gültig</w:t>
      </w:r>
    </w:p>
    <w:p w:rsidR="00B54DF4" w:rsidRPr="00301CFE" w:rsidRDefault="00B54DF4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4"/>
        </w:rPr>
      </w:pPr>
    </w:p>
    <w:p w:rsidR="00B54DF4" w:rsidRPr="00301CFE" w:rsidRDefault="00B54DF4" w:rsidP="00E34877">
      <w:pPr>
        <w:keepNext w:val="0"/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01CFE">
        <w:rPr>
          <w:rFonts w:cs="Arial"/>
          <w:b/>
          <w:bCs/>
          <w:color w:val="000000"/>
          <w:szCs w:val="24"/>
        </w:rPr>
        <w:t>Kosten</w:t>
      </w:r>
    </w:p>
    <w:p w:rsidR="00AC53F9" w:rsidRPr="00AB1695" w:rsidRDefault="00AC53F9" w:rsidP="00AC53F9">
      <w:pPr>
        <w:keepNext w:val="0"/>
        <w:tabs>
          <w:tab w:val="left" w:pos="1701"/>
          <w:tab w:val="right" w:pos="2835"/>
        </w:tabs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 w:val="22"/>
        </w:rPr>
      </w:pPr>
      <w:r w:rsidRPr="00AB1695">
        <w:rPr>
          <w:rFonts w:cs="Arial"/>
          <w:b/>
          <w:iCs/>
          <w:color w:val="000000"/>
          <w:sz w:val="22"/>
        </w:rPr>
        <w:t>SaNa-</w:t>
      </w:r>
      <w:r w:rsidR="00222427">
        <w:rPr>
          <w:rFonts w:cs="Arial"/>
          <w:b/>
          <w:iCs/>
          <w:color w:val="000000"/>
          <w:sz w:val="22"/>
        </w:rPr>
        <w:t>Tages</w:t>
      </w:r>
      <w:r w:rsidR="00195071" w:rsidRPr="00AB1695">
        <w:rPr>
          <w:rFonts w:cs="Arial"/>
          <w:b/>
          <w:iCs/>
          <w:color w:val="000000"/>
          <w:sz w:val="22"/>
        </w:rPr>
        <w:t>k</w:t>
      </w:r>
      <w:r w:rsidRPr="00AB1695">
        <w:rPr>
          <w:rFonts w:cs="Arial"/>
          <w:b/>
          <w:iCs/>
          <w:color w:val="000000"/>
          <w:sz w:val="22"/>
        </w:rPr>
        <w:t xml:space="preserve">urs </w:t>
      </w:r>
      <w:r w:rsidR="00195071" w:rsidRPr="00AB1695">
        <w:rPr>
          <w:rFonts w:cs="Arial"/>
          <w:b/>
          <w:iCs/>
          <w:color w:val="000000"/>
          <w:sz w:val="22"/>
        </w:rPr>
        <w:t>plus Praxis</w:t>
      </w:r>
      <w:r w:rsidR="00222427">
        <w:rPr>
          <w:rFonts w:cs="Arial"/>
          <w:b/>
          <w:iCs/>
          <w:color w:val="000000"/>
          <w:sz w:val="22"/>
        </w:rPr>
        <w:t xml:space="preserve"> </w:t>
      </w:r>
      <w:r w:rsidR="00222427" w:rsidRPr="00222427">
        <w:rPr>
          <w:rFonts w:cs="Arial"/>
          <w:iCs/>
          <w:color w:val="000000"/>
          <w:sz w:val="22"/>
        </w:rPr>
        <w:t>(inkl. dem erstgefangenen Fisch)</w:t>
      </w:r>
      <w:r w:rsidRPr="00AB1695">
        <w:rPr>
          <w:rFonts w:cs="Arial"/>
          <w:b/>
          <w:iCs/>
          <w:color w:val="000000"/>
          <w:sz w:val="22"/>
        </w:rPr>
        <w:tab/>
      </w:r>
      <w:r w:rsidRPr="00AB1695">
        <w:rPr>
          <w:rFonts w:cs="Arial"/>
          <w:b/>
          <w:color w:val="000000"/>
          <w:sz w:val="22"/>
        </w:rPr>
        <w:t xml:space="preserve">CHF </w:t>
      </w:r>
      <w:r w:rsidR="00A66D0D" w:rsidRPr="00AB1695">
        <w:rPr>
          <w:rFonts w:cs="Arial"/>
          <w:b/>
          <w:sz w:val="22"/>
        </w:rPr>
        <w:t>10</w:t>
      </w:r>
      <w:r w:rsidRPr="00AB1695">
        <w:rPr>
          <w:rFonts w:cs="Arial"/>
          <w:b/>
          <w:sz w:val="22"/>
        </w:rPr>
        <w:t>0.00</w:t>
      </w:r>
      <w:r w:rsidRPr="00AB1695">
        <w:rPr>
          <w:rFonts w:cs="Arial"/>
          <w:b/>
          <w:color w:val="000000"/>
          <w:sz w:val="22"/>
        </w:rPr>
        <w:t xml:space="preserve"> </w:t>
      </w:r>
    </w:p>
    <w:p w:rsidR="00B54DF4" w:rsidRPr="00AB1695" w:rsidRDefault="00B54DF4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 w:val="22"/>
        </w:rPr>
      </w:pPr>
    </w:p>
    <w:p w:rsidR="00B54DF4" w:rsidRPr="00AB1695" w:rsidRDefault="00B54DF4" w:rsidP="00E34877">
      <w:pPr>
        <w:keepNext w:val="0"/>
        <w:tabs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iCs/>
          <w:color w:val="FF0000"/>
          <w:sz w:val="22"/>
        </w:rPr>
      </w:pPr>
      <w:r w:rsidRPr="00AB1695">
        <w:rPr>
          <w:rFonts w:cs="Arial"/>
          <w:iCs/>
          <w:color w:val="FF0000"/>
          <w:sz w:val="22"/>
        </w:rPr>
        <w:t xml:space="preserve">Die Lernbroschüre musst Du unbedingt vor dem SaNa-Kurs kaufen und den Lernstoff gemäss den Lernzielen </w:t>
      </w:r>
      <w:r w:rsidR="00AC53F9" w:rsidRPr="00AB1695">
        <w:rPr>
          <w:rFonts w:cs="Arial"/>
          <w:iCs/>
          <w:color w:val="FF0000"/>
          <w:sz w:val="22"/>
        </w:rPr>
        <w:t>durcharbeiten</w:t>
      </w:r>
      <w:r w:rsidRPr="00AB1695">
        <w:rPr>
          <w:rFonts w:cs="Arial"/>
          <w:iCs/>
          <w:color w:val="FF0000"/>
          <w:sz w:val="22"/>
        </w:rPr>
        <w:t xml:space="preserve">. Am Kurstag ist es zu spät; du wirst die gestellten Fragen dann kaum beantworten können. </w:t>
      </w:r>
    </w:p>
    <w:p w:rsidR="00B54DF4" w:rsidRPr="00AB1695" w:rsidRDefault="00B54DF4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ind w:left="1695" w:hanging="1695"/>
        <w:rPr>
          <w:rFonts w:cs="Arial"/>
          <w:b/>
          <w:color w:val="000000"/>
          <w:sz w:val="22"/>
        </w:rPr>
      </w:pPr>
    </w:p>
    <w:p w:rsidR="00B54DF4" w:rsidRPr="00AB1695" w:rsidRDefault="00B54DF4" w:rsidP="00B54DF4">
      <w:pPr>
        <w:keepNext w:val="0"/>
        <w:tabs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iCs/>
          <w:color w:val="000000"/>
          <w:sz w:val="22"/>
        </w:rPr>
      </w:pPr>
      <w:r w:rsidRPr="00AB1695">
        <w:rPr>
          <w:rFonts w:cs="Arial"/>
          <w:iCs/>
          <w:color w:val="000000"/>
          <w:sz w:val="22"/>
        </w:rPr>
        <w:t>Lernbroschüre Schweizer Sportfischer Brevet mit „Berechtigung zur Erfolgskontrolle / Zahlungs-bestätigung“ erhältlich im Fischereifachhandel:</w:t>
      </w:r>
    </w:p>
    <w:p w:rsidR="00B54DF4" w:rsidRPr="00AB1695" w:rsidRDefault="00F318BD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iCs/>
          <w:color w:val="000000"/>
          <w:sz w:val="22"/>
        </w:rPr>
      </w:pPr>
      <w:hyperlink r:id="rId9" w:history="1">
        <w:r w:rsidR="00B54DF4" w:rsidRPr="00AB1695">
          <w:rPr>
            <w:rFonts w:cs="Arial"/>
            <w:iCs/>
            <w:color w:val="0563C1"/>
            <w:sz w:val="22"/>
            <w:u w:val="single"/>
          </w:rPr>
          <w:t>www.petri-heil.ch</w:t>
        </w:r>
      </w:hyperlink>
    </w:p>
    <w:p w:rsidR="00B54DF4" w:rsidRPr="00AB1695" w:rsidRDefault="00F318BD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iCs/>
          <w:color w:val="0563C1"/>
          <w:sz w:val="22"/>
          <w:u w:val="single"/>
        </w:rPr>
      </w:pPr>
      <w:hyperlink r:id="rId10" w:history="1">
        <w:r w:rsidR="00B54DF4" w:rsidRPr="00AB1695">
          <w:rPr>
            <w:rFonts w:cs="Arial"/>
            <w:iCs/>
            <w:color w:val="0563C1"/>
            <w:sz w:val="22"/>
            <w:u w:val="single"/>
          </w:rPr>
          <w:t>www.anglerausbildung.ch</w:t>
        </w:r>
      </w:hyperlink>
    </w:p>
    <w:p w:rsidR="00B54DF4" w:rsidRPr="00AB1695" w:rsidRDefault="00F318BD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iCs/>
          <w:color w:val="000000"/>
          <w:sz w:val="22"/>
        </w:rPr>
      </w:pPr>
      <w:hyperlink r:id="rId11" w:history="1">
        <w:r w:rsidR="00B54DF4" w:rsidRPr="00AB1695">
          <w:rPr>
            <w:rFonts w:cs="Arial"/>
            <w:iCs/>
            <w:color w:val="0563C1"/>
            <w:sz w:val="22"/>
            <w:u w:val="single"/>
          </w:rPr>
          <w:t>www.igfischerei.ch</w:t>
        </w:r>
      </w:hyperlink>
    </w:p>
    <w:p w:rsidR="00B54DF4" w:rsidRPr="00AB1695" w:rsidRDefault="00B54DF4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</w:rPr>
      </w:pPr>
    </w:p>
    <w:p w:rsidR="00B54DF4" w:rsidRPr="00AB1695" w:rsidRDefault="00B54DF4" w:rsidP="00B54DF4">
      <w:pPr>
        <w:keepNext w:val="0"/>
        <w:tabs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iCs/>
          <w:color w:val="000000"/>
          <w:sz w:val="22"/>
        </w:rPr>
      </w:pPr>
    </w:p>
    <w:p w:rsidR="00B54DF4" w:rsidRPr="00AB1695" w:rsidRDefault="00B54DF4" w:rsidP="00B54DF4">
      <w:pPr>
        <w:keepNext w:val="0"/>
        <w:tabs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</w:rPr>
      </w:pPr>
    </w:p>
    <w:p w:rsidR="00B54DF4" w:rsidRPr="00AB1695" w:rsidRDefault="00B54DF4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</w:rPr>
      </w:pPr>
      <w:r w:rsidRPr="00AB1695">
        <w:rPr>
          <w:rFonts w:cs="Arial"/>
          <w:color w:val="000000"/>
          <w:sz w:val="22"/>
        </w:rPr>
        <w:t>Wir freuen uns auf deine Anmeldung.</w:t>
      </w:r>
      <w:r w:rsidR="00953A73" w:rsidRPr="00AB1695">
        <w:rPr>
          <w:rFonts w:cs="Arial"/>
          <w:color w:val="000000"/>
          <w:sz w:val="22"/>
        </w:rPr>
        <w:t xml:space="preserve"> </w:t>
      </w:r>
      <w:r w:rsidR="00953A73" w:rsidRPr="00AB1695">
        <w:rPr>
          <w:rFonts w:cs="Arial"/>
          <w:sz w:val="22"/>
        </w:rPr>
        <w:t xml:space="preserve">Bei Fragen </w:t>
      </w:r>
      <w:r w:rsidR="00222427">
        <w:rPr>
          <w:rFonts w:cs="Arial"/>
          <w:sz w:val="22"/>
        </w:rPr>
        <w:t>wenden Sie sich</w:t>
      </w:r>
      <w:r w:rsidR="00953A73" w:rsidRPr="00AB1695">
        <w:rPr>
          <w:rFonts w:cs="Arial"/>
          <w:sz w:val="22"/>
        </w:rPr>
        <w:t xml:space="preserve"> bitte an:</w:t>
      </w:r>
    </w:p>
    <w:p w:rsidR="00B54DF4" w:rsidRPr="00AB1695" w:rsidRDefault="00B54DF4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</w:rPr>
      </w:pPr>
    </w:p>
    <w:p w:rsidR="00B54DF4" w:rsidRPr="00AB1695" w:rsidRDefault="00F318BD" w:rsidP="00195071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Style w:val="Hyperlink"/>
          <w:rFonts w:cs="Arial"/>
          <w:color w:val="auto"/>
          <w:sz w:val="22"/>
          <w:u w:val="none"/>
        </w:rPr>
      </w:pPr>
      <w:hyperlink r:id="rId12" w:history="1">
        <w:r w:rsidR="001B461F" w:rsidRPr="00AB1695">
          <w:rPr>
            <w:rStyle w:val="Hyperlink"/>
            <w:rFonts w:cs="Arial"/>
            <w:color w:val="auto"/>
            <w:sz w:val="22"/>
            <w:u w:val="none"/>
          </w:rPr>
          <w:t>Bruno</w:t>
        </w:r>
      </w:hyperlink>
      <w:r w:rsidR="001B461F" w:rsidRPr="00AB1695">
        <w:rPr>
          <w:rStyle w:val="Hyperlink"/>
          <w:rFonts w:cs="Arial"/>
          <w:color w:val="auto"/>
          <w:sz w:val="22"/>
          <w:u w:val="none"/>
        </w:rPr>
        <w:t xml:space="preserve"> Horisberger</w:t>
      </w:r>
    </w:p>
    <w:p w:rsidR="001B461F" w:rsidRPr="00AB1695" w:rsidRDefault="001B461F" w:rsidP="00195071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AB1695">
        <w:rPr>
          <w:rStyle w:val="Hyperlink"/>
          <w:rFonts w:cs="Arial"/>
          <w:color w:val="auto"/>
          <w:sz w:val="22"/>
          <w:u w:val="none"/>
        </w:rPr>
        <w:t>info@memor-swiss.ch</w:t>
      </w:r>
    </w:p>
    <w:p w:rsidR="005B4387" w:rsidRPr="00AB1695" w:rsidRDefault="005B4387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2"/>
        </w:rPr>
      </w:pPr>
    </w:p>
    <w:p w:rsidR="005B4387" w:rsidRPr="00AB1695" w:rsidRDefault="005B4387" w:rsidP="00195071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sz w:val="22"/>
        </w:rPr>
      </w:pPr>
      <w:r w:rsidRPr="00AB1695">
        <w:rPr>
          <w:rFonts w:cs="Arial"/>
          <w:color w:val="000000"/>
          <w:sz w:val="22"/>
        </w:rPr>
        <w:t>079 651 41 59</w:t>
      </w:r>
    </w:p>
    <w:p w:rsidR="00D44556" w:rsidRPr="00AB1695" w:rsidRDefault="00D44556" w:rsidP="00720125">
      <w:pPr>
        <w:rPr>
          <w:sz w:val="22"/>
        </w:rPr>
      </w:pPr>
    </w:p>
    <w:sectPr w:rsidR="00D44556" w:rsidRPr="00AB1695" w:rsidSect="00AB1695">
      <w:headerReference w:type="default" r:id="rId13"/>
      <w:footerReference w:type="default" r:id="rId14"/>
      <w:pgSz w:w="11906" w:h="16838"/>
      <w:pgMar w:top="851" w:right="1134" w:bottom="79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8BD" w:rsidRDefault="00F318BD" w:rsidP="00372C37">
      <w:pPr>
        <w:spacing w:line="240" w:lineRule="auto"/>
      </w:pPr>
      <w:r>
        <w:separator/>
      </w:r>
    </w:p>
  </w:endnote>
  <w:endnote w:type="continuationSeparator" w:id="0">
    <w:p w:rsidR="00F318BD" w:rsidRDefault="00F318BD" w:rsidP="00372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D0D" w:rsidRDefault="00A66D0D" w:rsidP="00EA5566">
    <w:pPr>
      <w:pStyle w:val="Fuzeile"/>
      <w:tabs>
        <w:tab w:val="clear" w:pos="4536"/>
        <w:tab w:val="clear" w:pos="9072"/>
        <w:tab w:val="left" w:pos="6240"/>
        <w:tab w:val="right" w:pos="9214"/>
      </w:tabs>
      <w:rPr>
        <w:sz w:val="16"/>
        <w:szCs w:val="16"/>
        <w:lang w:val="de-DE"/>
      </w:rPr>
    </w:pPr>
  </w:p>
  <w:p w:rsidR="00A66D0D" w:rsidRDefault="00A66D0D" w:rsidP="00EA5566">
    <w:pPr>
      <w:pStyle w:val="Fuzeile"/>
      <w:tabs>
        <w:tab w:val="clear" w:pos="4536"/>
        <w:tab w:val="clear" w:pos="9072"/>
        <w:tab w:val="left" w:pos="6240"/>
        <w:tab w:val="right" w:pos="9214"/>
      </w:tabs>
      <w:rPr>
        <w:b/>
        <w:bCs/>
        <w:sz w:val="16"/>
        <w:szCs w:val="16"/>
      </w:rPr>
    </w:pP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 w:rsidRPr="00D31E81">
      <w:rPr>
        <w:sz w:val="16"/>
        <w:szCs w:val="16"/>
        <w:lang w:val="de-DE"/>
      </w:rPr>
      <w:t xml:space="preserve">Seite </w:t>
    </w:r>
    <w:r w:rsidRPr="00D31E81">
      <w:rPr>
        <w:b/>
        <w:bCs/>
        <w:sz w:val="16"/>
        <w:szCs w:val="16"/>
      </w:rPr>
      <w:fldChar w:fldCharType="begin"/>
    </w:r>
    <w:r w:rsidRPr="00D31E81">
      <w:rPr>
        <w:b/>
        <w:bCs/>
        <w:sz w:val="16"/>
        <w:szCs w:val="16"/>
      </w:rPr>
      <w:instrText>PAGE  \* Arabic  \* MERGEFORMAT</w:instrText>
    </w:r>
    <w:r w:rsidRPr="00D31E81">
      <w:rPr>
        <w:b/>
        <w:bCs/>
        <w:sz w:val="16"/>
        <w:szCs w:val="16"/>
      </w:rPr>
      <w:fldChar w:fldCharType="separate"/>
    </w:r>
    <w:r w:rsidR="00387BE3" w:rsidRPr="00387BE3">
      <w:rPr>
        <w:b/>
        <w:bCs/>
        <w:noProof/>
        <w:sz w:val="16"/>
        <w:szCs w:val="16"/>
        <w:lang w:val="de-DE"/>
      </w:rPr>
      <w:t>2</w:t>
    </w:r>
    <w:r w:rsidRPr="00D31E81">
      <w:rPr>
        <w:b/>
        <w:bCs/>
        <w:sz w:val="16"/>
        <w:szCs w:val="16"/>
      </w:rPr>
      <w:fldChar w:fldCharType="end"/>
    </w:r>
    <w:r w:rsidRPr="00D31E81">
      <w:rPr>
        <w:sz w:val="16"/>
        <w:szCs w:val="16"/>
        <w:lang w:val="de-DE"/>
      </w:rPr>
      <w:t xml:space="preserve"> von </w:t>
    </w:r>
    <w:r w:rsidRPr="00D31E81">
      <w:rPr>
        <w:b/>
        <w:bCs/>
        <w:sz w:val="16"/>
        <w:szCs w:val="16"/>
      </w:rPr>
      <w:fldChar w:fldCharType="begin"/>
    </w:r>
    <w:r w:rsidRPr="00D31E81">
      <w:rPr>
        <w:b/>
        <w:bCs/>
        <w:sz w:val="16"/>
        <w:szCs w:val="16"/>
      </w:rPr>
      <w:instrText>NUMPAGES  \* Arabic  \* MERGEFORMAT</w:instrText>
    </w:r>
    <w:r w:rsidRPr="00D31E81">
      <w:rPr>
        <w:b/>
        <w:bCs/>
        <w:sz w:val="16"/>
        <w:szCs w:val="16"/>
      </w:rPr>
      <w:fldChar w:fldCharType="separate"/>
    </w:r>
    <w:r w:rsidR="00387BE3" w:rsidRPr="00387BE3">
      <w:rPr>
        <w:b/>
        <w:bCs/>
        <w:noProof/>
        <w:sz w:val="16"/>
        <w:szCs w:val="16"/>
        <w:lang w:val="de-DE"/>
      </w:rPr>
      <w:t>2</w:t>
    </w:r>
    <w:r w:rsidRPr="00D31E81">
      <w:rPr>
        <w:b/>
        <w:bCs/>
        <w:sz w:val="16"/>
        <w:szCs w:val="16"/>
      </w:rPr>
      <w:fldChar w:fldCharType="end"/>
    </w:r>
  </w:p>
  <w:p w:rsidR="00A66D0D" w:rsidRDefault="00A66D0D" w:rsidP="00EA5566">
    <w:pPr>
      <w:pStyle w:val="Fuzeile"/>
      <w:tabs>
        <w:tab w:val="clear" w:pos="4536"/>
        <w:tab w:val="clear" w:pos="9072"/>
        <w:tab w:val="left" w:pos="6240"/>
        <w:tab w:val="right" w:pos="9214"/>
      </w:tabs>
      <w:rPr>
        <w:sz w:val="16"/>
        <w:szCs w:val="16"/>
      </w:rPr>
    </w:pPr>
  </w:p>
  <w:p w:rsidR="00A66D0D" w:rsidRDefault="00A66D0D" w:rsidP="00EA5566">
    <w:pPr>
      <w:pStyle w:val="Fuzeile"/>
      <w:tabs>
        <w:tab w:val="clear" w:pos="4536"/>
        <w:tab w:val="clear" w:pos="9072"/>
        <w:tab w:val="left" w:pos="6240"/>
        <w:tab w:val="right" w:pos="9214"/>
      </w:tabs>
      <w:rPr>
        <w:sz w:val="16"/>
        <w:szCs w:val="16"/>
      </w:rPr>
    </w:pPr>
  </w:p>
  <w:p w:rsidR="00A66D0D" w:rsidRPr="00D31E81" w:rsidRDefault="00A66D0D" w:rsidP="00EA5566">
    <w:pPr>
      <w:pStyle w:val="Fuzeile"/>
      <w:tabs>
        <w:tab w:val="clear" w:pos="4536"/>
        <w:tab w:val="clear" w:pos="9072"/>
        <w:tab w:val="left" w:pos="6240"/>
        <w:tab w:val="right" w:pos="9214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8BD" w:rsidRDefault="00F318BD" w:rsidP="00372C37">
      <w:pPr>
        <w:spacing w:line="240" w:lineRule="auto"/>
      </w:pPr>
      <w:r>
        <w:separator/>
      </w:r>
    </w:p>
  </w:footnote>
  <w:footnote w:type="continuationSeparator" w:id="0">
    <w:p w:rsidR="00F318BD" w:rsidRDefault="00F318BD" w:rsidP="00372C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BE3" w:rsidRDefault="00387BE3" w:rsidP="00387BE3">
    <w:pPr>
      <w:rPr>
        <w:b/>
        <w:sz w:val="36"/>
        <w:szCs w:val="36"/>
      </w:rPr>
    </w:pPr>
    <w:r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799CA140" wp14:editId="08E31C53">
          <wp:simplePos x="0" y="0"/>
          <wp:positionH relativeFrom="character">
            <wp:posOffset>3785870</wp:posOffset>
          </wp:positionH>
          <wp:positionV relativeFrom="line">
            <wp:posOffset>1905</wp:posOffset>
          </wp:positionV>
          <wp:extent cx="1943100" cy="666750"/>
          <wp:effectExtent l="0" t="0" r="0" b="0"/>
          <wp:wrapTight wrapText="bothSides">
            <wp:wrapPolygon edited="0">
              <wp:start x="0" y="0"/>
              <wp:lineTo x="0" y="20983"/>
              <wp:lineTo x="21388" y="20983"/>
              <wp:lineTo x="21388" y="0"/>
              <wp:lineTo x="0" y="0"/>
            </wp:wrapPolygon>
          </wp:wrapTight>
          <wp:docPr id="9" name="Bild 9" descr="Schriftzug dfv m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chriftzug dfv mi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</w:p>
  <w:p w:rsidR="00387BE3" w:rsidRPr="004F198B" w:rsidRDefault="00387BE3" w:rsidP="00387BE3">
    <w:pPr>
      <w:rPr>
        <w:b/>
        <w:sz w:val="16"/>
        <w:szCs w:val="16"/>
      </w:rPr>
    </w:pPr>
  </w:p>
  <w:p w:rsidR="00387BE3" w:rsidRPr="004F198B" w:rsidRDefault="00387BE3" w:rsidP="00387BE3">
    <w:pPr>
      <w:rPr>
        <w:b/>
        <w:sz w:val="16"/>
        <w:szCs w:val="16"/>
      </w:rPr>
    </w:pPr>
  </w:p>
  <w:p w:rsidR="00387BE3" w:rsidRDefault="00387BE3" w:rsidP="00387BE3">
    <w:pPr>
      <w:tabs>
        <w:tab w:val="left" w:pos="3969"/>
      </w:tabs>
      <w:rPr>
        <w:b/>
        <w:sz w:val="20"/>
        <w:szCs w:val="20"/>
      </w:rPr>
    </w:pPr>
  </w:p>
  <w:p w:rsidR="00387BE3" w:rsidRPr="00833EC6" w:rsidRDefault="00387BE3" w:rsidP="00387BE3">
    <w:pPr>
      <w:tabs>
        <w:tab w:val="left" w:pos="3969"/>
      </w:tabs>
      <w:rPr>
        <w:b/>
        <w:sz w:val="20"/>
        <w:szCs w:val="20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0BC24A3D" wp14:editId="37A6AE79">
          <wp:simplePos x="0" y="0"/>
          <wp:positionH relativeFrom="margin">
            <wp:posOffset>3287395</wp:posOffset>
          </wp:positionH>
          <wp:positionV relativeFrom="paragraph">
            <wp:posOffset>107950</wp:posOffset>
          </wp:positionV>
          <wp:extent cx="2444115" cy="395605"/>
          <wp:effectExtent l="0" t="0" r="0" b="4445"/>
          <wp:wrapTight wrapText="bothSides">
            <wp:wrapPolygon edited="0">
              <wp:start x="505" y="0"/>
              <wp:lineTo x="0" y="4161"/>
              <wp:lineTo x="0" y="16642"/>
              <wp:lineTo x="505" y="20803"/>
              <wp:lineTo x="2694" y="20803"/>
              <wp:lineTo x="21381" y="19762"/>
              <wp:lineTo x="21381" y="1040"/>
              <wp:lineTo x="2694" y="0"/>
              <wp:lineTo x="505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11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7BE3" w:rsidRDefault="00387BE3" w:rsidP="00387BE3">
    <w:pPr>
      <w:tabs>
        <w:tab w:val="left" w:pos="3969"/>
      </w:tabs>
      <w:rPr>
        <w:b/>
        <w:sz w:val="36"/>
        <w:szCs w:val="36"/>
      </w:rPr>
    </w:pPr>
    <w:r w:rsidRPr="003F7946">
      <w:rPr>
        <w:b/>
        <w:noProof/>
        <w:sz w:val="36"/>
        <w:szCs w:val="36"/>
        <w:lang w:val="de-AT" w:eastAsia="de-AT"/>
      </w:rPr>
      <w:drawing>
        <wp:inline distT="0" distB="0" distL="0" distR="0" wp14:anchorId="10802729" wp14:editId="1F6B0326">
          <wp:extent cx="2305050" cy="811037"/>
          <wp:effectExtent l="0" t="0" r="0" b="8255"/>
          <wp:docPr id="1" name="Grafik 1" descr="C:\Users\Buno\AppData\Local\Microsoft\Windows\INetCache\Content.Outlook\X165GLAK\Memo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no\AppData\Local\Microsoft\Windows\INetCache\Content.Outlook\X165GLAK\Memor-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591" cy="860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7BE3" w:rsidRDefault="00387BE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24AD"/>
    <w:multiLevelType w:val="hybridMultilevel"/>
    <w:tmpl w:val="651C51B2"/>
    <w:lvl w:ilvl="0" w:tplc="165624D4">
      <w:start w:val="18"/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33F2B43"/>
    <w:multiLevelType w:val="hybridMultilevel"/>
    <w:tmpl w:val="C32ACD78"/>
    <w:lvl w:ilvl="0" w:tplc="0807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  <w:i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5598B"/>
    <w:multiLevelType w:val="hybridMultilevel"/>
    <w:tmpl w:val="E576698A"/>
    <w:lvl w:ilvl="0" w:tplc="64D6F5DE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  <w:i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A7A7C"/>
    <w:multiLevelType w:val="hybridMultilevel"/>
    <w:tmpl w:val="D1203CDE"/>
    <w:lvl w:ilvl="0" w:tplc="ABEC22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42AF0"/>
    <w:multiLevelType w:val="hybridMultilevel"/>
    <w:tmpl w:val="EBA484DE"/>
    <w:lvl w:ilvl="0" w:tplc="64D6F5DE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  <w:i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75ED9"/>
    <w:multiLevelType w:val="hybridMultilevel"/>
    <w:tmpl w:val="B7FA7AA6"/>
    <w:lvl w:ilvl="0" w:tplc="DB54D7F6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0525E"/>
    <w:multiLevelType w:val="hybridMultilevel"/>
    <w:tmpl w:val="5ED8DAE4"/>
    <w:lvl w:ilvl="0" w:tplc="E1307BB6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96078"/>
    <w:multiLevelType w:val="hybridMultilevel"/>
    <w:tmpl w:val="5128C72E"/>
    <w:lvl w:ilvl="0" w:tplc="ABEC22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EB"/>
    <w:rsid w:val="0000264C"/>
    <w:rsid w:val="00030864"/>
    <w:rsid w:val="00085776"/>
    <w:rsid w:val="00085F31"/>
    <w:rsid w:val="000B6B46"/>
    <w:rsid w:val="000C7DD4"/>
    <w:rsid w:val="000D6F39"/>
    <w:rsid w:val="000E2690"/>
    <w:rsid w:val="000E2CE0"/>
    <w:rsid w:val="00117B10"/>
    <w:rsid w:val="001329EE"/>
    <w:rsid w:val="001357BB"/>
    <w:rsid w:val="00141F49"/>
    <w:rsid w:val="00142F1E"/>
    <w:rsid w:val="001938EF"/>
    <w:rsid w:val="00195071"/>
    <w:rsid w:val="001A101E"/>
    <w:rsid w:val="001A4F2D"/>
    <w:rsid w:val="001B461F"/>
    <w:rsid w:val="001C4D93"/>
    <w:rsid w:val="001C5D2C"/>
    <w:rsid w:val="001D50F1"/>
    <w:rsid w:val="001F2CCF"/>
    <w:rsid w:val="00211559"/>
    <w:rsid w:val="00222427"/>
    <w:rsid w:val="00243BD5"/>
    <w:rsid w:val="00243CB1"/>
    <w:rsid w:val="002B2EF5"/>
    <w:rsid w:val="002D01F8"/>
    <w:rsid w:val="002D4AB3"/>
    <w:rsid w:val="00301CFE"/>
    <w:rsid w:val="003155BB"/>
    <w:rsid w:val="003257D4"/>
    <w:rsid w:val="00372C37"/>
    <w:rsid w:val="00383FCC"/>
    <w:rsid w:val="00387BE3"/>
    <w:rsid w:val="003A3661"/>
    <w:rsid w:val="003C47FA"/>
    <w:rsid w:val="004061C1"/>
    <w:rsid w:val="004159C3"/>
    <w:rsid w:val="004324C1"/>
    <w:rsid w:val="00490A23"/>
    <w:rsid w:val="004A111F"/>
    <w:rsid w:val="004C6E83"/>
    <w:rsid w:val="004D2EC0"/>
    <w:rsid w:val="004D4156"/>
    <w:rsid w:val="004D50CB"/>
    <w:rsid w:val="004F198B"/>
    <w:rsid w:val="00544D0D"/>
    <w:rsid w:val="00564B97"/>
    <w:rsid w:val="005A4FF2"/>
    <w:rsid w:val="005B13EB"/>
    <w:rsid w:val="005B4387"/>
    <w:rsid w:val="005B44CD"/>
    <w:rsid w:val="005B7E9E"/>
    <w:rsid w:val="005E3CA9"/>
    <w:rsid w:val="005E4C5A"/>
    <w:rsid w:val="005F4A41"/>
    <w:rsid w:val="005F7AE9"/>
    <w:rsid w:val="00651C91"/>
    <w:rsid w:val="00652FA4"/>
    <w:rsid w:val="00683282"/>
    <w:rsid w:val="00693D30"/>
    <w:rsid w:val="006A20CF"/>
    <w:rsid w:val="006B1AE2"/>
    <w:rsid w:val="006C696E"/>
    <w:rsid w:val="006D003C"/>
    <w:rsid w:val="006D56CB"/>
    <w:rsid w:val="00707CBE"/>
    <w:rsid w:val="00714F3D"/>
    <w:rsid w:val="00720125"/>
    <w:rsid w:val="00743FA8"/>
    <w:rsid w:val="007621EB"/>
    <w:rsid w:val="007B3E6A"/>
    <w:rsid w:val="007D54A4"/>
    <w:rsid w:val="007E46BE"/>
    <w:rsid w:val="007E5970"/>
    <w:rsid w:val="0080621D"/>
    <w:rsid w:val="00810518"/>
    <w:rsid w:val="00813C89"/>
    <w:rsid w:val="00833EC6"/>
    <w:rsid w:val="00847ED5"/>
    <w:rsid w:val="008845B6"/>
    <w:rsid w:val="00891333"/>
    <w:rsid w:val="00892B46"/>
    <w:rsid w:val="008A51A3"/>
    <w:rsid w:val="008A6727"/>
    <w:rsid w:val="008E4489"/>
    <w:rsid w:val="008F05B0"/>
    <w:rsid w:val="008F5AA5"/>
    <w:rsid w:val="00953A73"/>
    <w:rsid w:val="009733E5"/>
    <w:rsid w:val="009C5D8B"/>
    <w:rsid w:val="009D59BD"/>
    <w:rsid w:val="00A5703E"/>
    <w:rsid w:val="00A66D0D"/>
    <w:rsid w:val="00AB1695"/>
    <w:rsid w:val="00AC53F9"/>
    <w:rsid w:val="00AC5E7A"/>
    <w:rsid w:val="00AD1539"/>
    <w:rsid w:val="00AE791E"/>
    <w:rsid w:val="00B050A1"/>
    <w:rsid w:val="00B453B9"/>
    <w:rsid w:val="00B5409C"/>
    <w:rsid w:val="00B54DF4"/>
    <w:rsid w:val="00C12862"/>
    <w:rsid w:val="00C15BBB"/>
    <w:rsid w:val="00C21B29"/>
    <w:rsid w:val="00C35925"/>
    <w:rsid w:val="00C42750"/>
    <w:rsid w:val="00CB418A"/>
    <w:rsid w:val="00CE0F81"/>
    <w:rsid w:val="00CE3CDF"/>
    <w:rsid w:val="00CF2464"/>
    <w:rsid w:val="00D17968"/>
    <w:rsid w:val="00D31E81"/>
    <w:rsid w:val="00D44556"/>
    <w:rsid w:val="00D6739B"/>
    <w:rsid w:val="00DB5359"/>
    <w:rsid w:val="00DC5A7D"/>
    <w:rsid w:val="00DC76A9"/>
    <w:rsid w:val="00DE44D5"/>
    <w:rsid w:val="00DF0ED7"/>
    <w:rsid w:val="00DF1C18"/>
    <w:rsid w:val="00DF32F5"/>
    <w:rsid w:val="00E14CA6"/>
    <w:rsid w:val="00E230BF"/>
    <w:rsid w:val="00E25E22"/>
    <w:rsid w:val="00E34877"/>
    <w:rsid w:val="00E712F9"/>
    <w:rsid w:val="00E731A3"/>
    <w:rsid w:val="00E746AB"/>
    <w:rsid w:val="00EA5566"/>
    <w:rsid w:val="00EF31D7"/>
    <w:rsid w:val="00F17080"/>
    <w:rsid w:val="00F318BD"/>
    <w:rsid w:val="00F62EFC"/>
    <w:rsid w:val="00FB75B2"/>
    <w:rsid w:val="00FC2E02"/>
    <w:rsid w:val="00FC3190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B55FBB-1669-4D84-9B37-65B32863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4A41"/>
    <w:pPr>
      <w:keepNext/>
      <w:spacing w:line="259" w:lineRule="auto"/>
    </w:pPr>
    <w:rPr>
      <w:rFonts w:ascii="Arial" w:hAnsi="Arial"/>
      <w:sz w:val="24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E4C5A"/>
    <w:pPr>
      <w:keepLines/>
      <w:spacing w:before="40"/>
      <w:outlineLvl w:val="2"/>
    </w:pPr>
    <w:rPr>
      <w:rFonts w:ascii="Calibri Light" w:eastAsia="Times New Roman" w:hAnsi="Calibri Light"/>
      <w:color w:val="1F4D7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0125"/>
    <w:pPr>
      <w:ind w:left="720"/>
      <w:contextualSpacing/>
    </w:pPr>
  </w:style>
  <w:style w:type="paragraph" w:customStyle="1" w:styleId="Default">
    <w:name w:val="Default"/>
    <w:rsid w:val="0072012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00264C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72C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372C37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72C3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372C37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6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746AB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link w:val="berschrift3"/>
    <w:uiPriority w:val="9"/>
    <w:rsid w:val="005E4C5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KeinLeerraum">
    <w:name w:val="No Spacing"/>
    <w:uiPriority w:val="1"/>
    <w:qFormat/>
    <w:rsid w:val="00E3487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lerausbildung.c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uno.horisberger@derfischereiverein.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gfischerei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nglerausbildung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tri-heil.ch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9E2BF-9239-4450-9C17-B77357AE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Links>
    <vt:vector size="24" baseType="variant">
      <vt:variant>
        <vt:i4>6815828</vt:i4>
      </vt:variant>
      <vt:variant>
        <vt:i4>9</vt:i4>
      </vt:variant>
      <vt:variant>
        <vt:i4>0</vt:i4>
      </vt:variant>
      <vt:variant>
        <vt:i4>5</vt:i4>
      </vt:variant>
      <vt:variant>
        <vt:lpwstr>mailto:stemar1965@hispeed.ch</vt:lpwstr>
      </vt:variant>
      <vt:variant>
        <vt:lpwstr/>
      </vt:variant>
      <vt:variant>
        <vt:i4>6815867</vt:i4>
      </vt:variant>
      <vt:variant>
        <vt:i4>6</vt:i4>
      </vt:variant>
      <vt:variant>
        <vt:i4>0</vt:i4>
      </vt:variant>
      <vt:variant>
        <vt:i4>5</vt:i4>
      </vt:variant>
      <vt:variant>
        <vt:lpwstr>http://www.igfischerei.ch/</vt:lpwstr>
      </vt:variant>
      <vt:variant>
        <vt:lpwstr/>
      </vt:variant>
      <vt:variant>
        <vt:i4>8323114</vt:i4>
      </vt:variant>
      <vt:variant>
        <vt:i4>3</vt:i4>
      </vt:variant>
      <vt:variant>
        <vt:i4>0</vt:i4>
      </vt:variant>
      <vt:variant>
        <vt:i4>5</vt:i4>
      </vt:variant>
      <vt:variant>
        <vt:lpwstr>http://www.anglerausbildung.ch/</vt:lpwstr>
      </vt:variant>
      <vt:variant>
        <vt:lpwstr/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http://www.petri-heil.ch/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Steiner</dc:creator>
  <cp:keywords/>
  <dc:description/>
  <cp:lastModifiedBy>Bruno Horisberger</cp:lastModifiedBy>
  <cp:revision>4</cp:revision>
  <cp:lastPrinted>2019-05-20T07:41:00Z</cp:lastPrinted>
  <dcterms:created xsi:type="dcterms:W3CDTF">2019-10-13T17:02:00Z</dcterms:created>
  <dcterms:modified xsi:type="dcterms:W3CDTF">2019-11-06T10:08:00Z</dcterms:modified>
</cp:coreProperties>
</file>